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A173B" w14:textId="77777777" w:rsidR="004E2A61" w:rsidRPr="00F47FAE" w:rsidRDefault="004E2A61" w:rsidP="004E2A61">
      <w:pPr>
        <w:shd w:val="clear" w:color="auto" w:fill="FFFFFF"/>
        <w:spacing w:after="0" w:line="240" w:lineRule="auto"/>
        <w:rPr>
          <w:rFonts w:ascii="Times New Roman" w:eastAsia="Times New Roman" w:hAnsi="Times New Roman" w:cs="Times New Roman"/>
          <w:b/>
          <w:bCs/>
          <w:color w:val="050505"/>
          <w:sz w:val="24"/>
          <w:szCs w:val="24"/>
        </w:rPr>
      </w:pPr>
      <w:r w:rsidRPr="004E2A61">
        <w:rPr>
          <w:rFonts w:ascii="Times New Roman" w:eastAsia="Times New Roman" w:hAnsi="Times New Roman" w:cs="Times New Roman"/>
          <w:color w:val="050505"/>
          <w:sz w:val="24"/>
          <w:szCs w:val="24"/>
        </w:rPr>
        <w:t xml:space="preserve">VŠĮ „Mokymų ir psichologinio konsultavimo centras“ balandžio 6 dieną organizuoja seminarą- ONLINE seminarą pedagogams ir tėveliams </w:t>
      </w:r>
      <w:r w:rsidRPr="004E2A61">
        <w:rPr>
          <w:rFonts w:ascii="Times New Roman" w:eastAsia="Times New Roman" w:hAnsi="Times New Roman" w:cs="Times New Roman"/>
          <w:b/>
          <w:bCs/>
          <w:color w:val="050505"/>
          <w:sz w:val="24"/>
          <w:szCs w:val="24"/>
        </w:rPr>
        <w:t>„Šiuolaikinis vaikų skatinimas ir drausminimas“.</w:t>
      </w:r>
    </w:p>
    <w:p w14:paraId="7B2BFE14" w14:textId="01F5B9EB" w:rsidR="004E2A61" w:rsidRPr="004E2A61" w:rsidRDefault="004E2A61" w:rsidP="004E2A61">
      <w:pPr>
        <w:shd w:val="clear" w:color="auto" w:fill="FFFFFF"/>
        <w:spacing w:after="0" w:line="240" w:lineRule="auto"/>
        <w:rPr>
          <w:rFonts w:ascii="Times New Roman" w:eastAsia="Times New Roman" w:hAnsi="Times New Roman" w:cs="Times New Roman"/>
          <w:color w:val="050505"/>
          <w:sz w:val="24"/>
          <w:szCs w:val="24"/>
        </w:rPr>
      </w:pPr>
      <w:r w:rsidRPr="004E2A61">
        <w:rPr>
          <w:rFonts w:ascii="Times New Roman" w:eastAsia="Times New Roman" w:hAnsi="Times New Roman" w:cs="Times New Roman"/>
          <w:b/>
          <w:bCs/>
          <w:color w:val="050505"/>
          <w:sz w:val="24"/>
          <w:szCs w:val="24"/>
        </w:rPr>
        <w:br/>
      </w:r>
      <w:r w:rsidRPr="004E2A61">
        <w:rPr>
          <w:rFonts w:ascii="Times New Roman" w:eastAsia="Times New Roman" w:hAnsi="Times New Roman" w:cs="Times New Roman"/>
          <w:color w:val="050505"/>
          <w:sz w:val="24"/>
          <w:szCs w:val="24"/>
        </w:rPr>
        <w:t>Seminaro tikslas – sužinoti ir išmokti naudoti tinkamus psichologinius būdus vaikams paskatinti ir sudrausminti.</w:t>
      </w:r>
      <w:r w:rsidRPr="004E2A61">
        <w:rPr>
          <w:rFonts w:ascii="Times New Roman" w:eastAsia="Times New Roman" w:hAnsi="Times New Roman" w:cs="Times New Roman"/>
          <w:color w:val="050505"/>
          <w:sz w:val="24"/>
          <w:szCs w:val="24"/>
        </w:rPr>
        <w:br/>
        <w:t>Seminaro metu kalbėsime apie 2-10 metų vaikus.</w:t>
      </w:r>
      <w:r w:rsidRPr="004E2A61">
        <w:rPr>
          <w:rFonts w:ascii="Times New Roman" w:eastAsia="Times New Roman" w:hAnsi="Times New Roman" w:cs="Times New Roman"/>
          <w:color w:val="050505"/>
          <w:sz w:val="24"/>
          <w:szCs w:val="24"/>
        </w:rPr>
        <w:br/>
      </w:r>
      <w:r w:rsidRPr="004E2A61">
        <w:rPr>
          <w:rFonts w:ascii="Times New Roman" w:eastAsia="Times New Roman" w:hAnsi="Times New Roman" w:cs="Times New Roman"/>
          <w:b/>
          <w:bCs/>
          <w:color w:val="050505"/>
          <w:sz w:val="24"/>
          <w:szCs w:val="24"/>
        </w:rPr>
        <w:t>Balandžio 5 dieną 18 val</w:t>
      </w:r>
      <w:r w:rsidRPr="004E2A61">
        <w:rPr>
          <w:rFonts w:ascii="Times New Roman" w:eastAsia="Times New Roman" w:hAnsi="Times New Roman" w:cs="Times New Roman"/>
          <w:color w:val="050505"/>
          <w:sz w:val="24"/>
          <w:szCs w:val="24"/>
        </w:rPr>
        <w:t>. atsiųsime audio įrašą. AUDIO ĮRAŠO TRUKMĖ 1 VAL. 30 MINUČIŲ, o balandžio 6 dieną 19 val. vyks grupinė konsultacija per ZOOM programą. Konsultacijos trukmė 1 valanda.</w:t>
      </w:r>
      <w:r w:rsidRPr="004E2A61">
        <w:rPr>
          <w:rFonts w:ascii="Times New Roman" w:eastAsia="Times New Roman" w:hAnsi="Times New Roman" w:cs="Times New Roman"/>
          <w:color w:val="050505"/>
          <w:sz w:val="24"/>
          <w:szCs w:val="24"/>
        </w:rPr>
        <w:br/>
        <w:t>Išklausę audio įrašo, galėsite elektroniniu paštu užduoti mums klausimus, mes į juo atsakysime.</w:t>
      </w:r>
      <w:r w:rsidRPr="004E2A61">
        <w:rPr>
          <w:rFonts w:ascii="Times New Roman" w:eastAsia="Times New Roman" w:hAnsi="Times New Roman" w:cs="Times New Roman"/>
          <w:color w:val="050505"/>
          <w:sz w:val="24"/>
          <w:szCs w:val="24"/>
        </w:rPr>
        <w:br/>
        <w:t>Audio įrašo ir grupinės konsultacijos kaina - 15 eurų.</w:t>
      </w:r>
      <w:r w:rsidRPr="004E2A61">
        <w:rPr>
          <w:rFonts w:ascii="Times New Roman" w:eastAsia="Times New Roman" w:hAnsi="Times New Roman" w:cs="Times New Roman"/>
          <w:color w:val="050505"/>
          <w:sz w:val="24"/>
          <w:szCs w:val="24"/>
        </w:rPr>
        <w:br/>
      </w:r>
      <w:hyperlink r:id="rId4" w:tgtFrame="_blank" w:history="1">
        <w:r w:rsidRPr="004E2A61">
          <w:rPr>
            <w:rFonts w:ascii="Times New Roman" w:eastAsia="Times New Roman" w:hAnsi="Times New Roman" w:cs="Times New Roman"/>
            <w:color w:val="0000FF"/>
            <w:sz w:val="24"/>
            <w:szCs w:val="24"/>
            <w:u w:val="single"/>
            <w:bdr w:val="none" w:sz="0" w:space="0" w:color="auto" w:frame="1"/>
          </w:rPr>
          <w:t>http://www.psichologijoscentras.lt/psichologiniai</w:t>
        </w:r>
      </w:hyperlink>
      <w:r w:rsidRPr="004E2A61">
        <w:rPr>
          <w:rFonts w:ascii="Times New Roman" w:eastAsia="Times New Roman" w:hAnsi="Times New Roman" w:cs="Times New Roman"/>
          <w:color w:val="050505"/>
          <w:sz w:val="24"/>
          <w:szCs w:val="24"/>
        </w:rPr>
        <w:t>...</w:t>
      </w:r>
      <w:r w:rsidRPr="004E2A61">
        <w:rPr>
          <w:rFonts w:ascii="Times New Roman" w:eastAsia="Times New Roman" w:hAnsi="Times New Roman" w:cs="Times New Roman"/>
          <w:color w:val="050505"/>
          <w:sz w:val="24"/>
          <w:szCs w:val="24"/>
        </w:rPr>
        <w:br/>
      </w:r>
      <w:hyperlink r:id="rId5" w:tgtFrame="_blank" w:history="1">
        <w:r w:rsidRPr="004E2A61">
          <w:rPr>
            <w:rFonts w:ascii="Times New Roman" w:eastAsia="Times New Roman" w:hAnsi="Times New Roman" w:cs="Times New Roman"/>
            <w:color w:val="0000FF"/>
            <w:sz w:val="24"/>
            <w:szCs w:val="24"/>
            <w:u w:val="single"/>
            <w:bdr w:val="none" w:sz="0" w:space="0" w:color="auto" w:frame="1"/>
          </w:rPr>
          <w:t>http://www.psichologijoscentras.lt/psichologiniai</w:t>
        </w:r>
      </w:hyperlink>
      <w:r w:rsidRPr="004E2A61">
        <w:rPr>
          <w:rFonts w:ascii="Times New Roman" w:eastAsia="Times New Roman" w:hAnsi="Times New Roman" w:cs="Times New Roman"/>
          <w:color w:val="050505"/>
          <w:sz w:val="24"/>
          <w:szCs w:val="24"/>
        </w:rPr>
        <w:t>...</w:t>
      </w:r>
      <w:r w:rsidRPr="004E2A61">
        <w:rPr>
          <w:rFonts w:ascii="Times New Roman" w:eastAsia="Times New Roman" w:hAnsi="Times New Roman" w:cs="Times New Roman"/>
          <w:color w:val="050505"/>
          <w:sz w:val="24"/>
          <w:szCs w:val="24"/>
        </w:rPr>
        <w:br/>
        <w:t>Seminarą ves psichologės-psichoterapeutės Gintarė Jurkevičienė ir Vitalija Mikutaitienė.</w:t>
      </w:r>
    </w:p>
    <w:p w14:paraId="61BF4624" w14:textId="1D827EDB" w:rsidR="004E2A61" w:rsidRPr="00F47FAE" w:rsidRDefault="004E2A61" w:rsidP="004E2A61">
      <w:pPr>
        <w:shd w:val="clear" w:color="auto" w:fill="FFFFFF"/>
        <w:spacing w:after="0" w:line="240" w:lineRule="auto"/>
        <w:rPr>
          <w:rFonts w:ascii="Times New Roman" w:eastAsia="Times New Roman" w:hAnsi="Times New Roman" w:cs="Times New Roman"/>
          <w:color w:val="050505"/>
          <w:sz w:val="24"/>
          <w:szCs w:val="24"/>
        </w:rPr>
      </w:pPr>
      <w:r w:rsidRPr="004E2A61">
        <w:rPr>
          <w:rFonts w:ascii="Times New Roman" w:eastAsia="Times New Roman" w:hAnsi="Times New Roman" w:cs="Times New Roman"/>
          <w:color w:val="050505"/>
          <w:sz w:val="24"/>
          <w:szCs w:val="24"/>
        </w:rPr>
        <w:t>Po seminaro išduodamas pažymėjimas.</w:t>
      </w:r>
      <w:r w:rsidRPr="004E2A61">
        <w:rPr>
          <w:rFonts w:ascii="Times New Roman" w:eastAsia="Times New Roman" w:hAnsi="Times New Roman" w:cs="Times New Roman"/>
          <w:color w:val="050505"/>
          <w:sz w:val="24"/>
          <w:szCs w:val="24"/>
        </w:rPr>
        <w:br/>
        <w:t xml:space="preserve">Informacija ir registracija: </w:t>
      </w:r>
      <w:hyperlink r:id="rId6" w:history="1">
        <w:r w:rsidRPr="004E2A61">
          <w:rPr>
            <w:rStyle w:val="Hyperlink"/>
            <w:rFonts w:ascii="Times New Roman" w:eastAsia="Times New Roman" w:hAnsi="Times New Roman" w:cs="Times New Roman"/>
            <w:sz w:val="24"/>
            <w:szCs w:val="24"/>
          </w:rPr>
          <w:t>mpkcentras@gmail.com</w:t>
        </w:r>
      </w:hyperlink>
    </w:p>
    <w:p w14:paraId="2CC628C6" w14:textId="19C59C34" w:rsidR="004E2A61" w:rsidRPr="00F47FAE" w:rsidRDefault="004E2A61" w:rsidP="004E2A61">
      <w:pPr>
        <w:shd w:val="clear" w:color="auto" w:fill="FFFFFF"/>
        <w:spacing w:after="0" w:line="240" w:lineRule="auto"/>
        <w:rPr>
          <w:rFonts w:ascii="Times New Roman" w:eastAsia="Times New Roman" w:hAnsi="Times New Roman" w:cs="Times New Roman"/>
          <w:color w:val="050505"/>
          <w:sz w:val="24"/>
          <w:szCs w:val="24"/>
        </w:rPr>
      </w:pPr>
    </w:p>
    <w:p w14:paraId="4D063395" w14:textId="77777777" w:rsidR="004E2A61" w:rsidRPr="004E2A61" w:rsidRDefault="004E2A61" w:rsidP="004E2A61">
      <w:pPr>
        <w:shd w:val="clear" w:color="auto" w:fill="FFFFFF"/>
        <w:spacing w:after="0" w:line="240" w:lineRule="auto"/>
        <w:rPr>
          <w:rFonts w:ascii="Times New Roman" w:eastAsia="Times New Roman" w:hAnsi="Times New Roman" w:cs="Times New Roman"/>
          <w:b/>
          <w:bCs/>
          <w:color w:val="050505"/>
          <w:sz w:val="24"/>
          <w:szCs w:val="24"/>
        </w:rPr>
      </w:pPr>
    </w:p>
    <w:p w14:paraId="3F530C75" w14:textId="4A4B27AB" w:rsidR="00B555A5" w:rsidRPr="00F47FAE" w:rsidRDefault="004E2A61">
      <w:pPr>
        <w:rPr>
          <w:rFonts w:ascii="Times New Roman" w:hAnsi="Times New Roman" w:cs="Times New Roman"/>
          <w:color w:val="050505"/>
          <w:sz w:val="24"/>
          <w:szCs w:val="24"/>
          <w:shd w:val="clear" w:color="auto" w:fill="FFFFFF"/>
        </w:rPr>
      </w:pPr>
      <w:r w:rsidRPr="00F47FAE">
        <w:rPr>
          <w:rFonts w:ascii="Times New Roman" w:hAnsi="Times New Roman" w:cs="Times New Roman"/>
          <w:b/>
          <w:bCs/>
          <w:color w:val="050505"/>
          <w:sz w:val="24"/>
          <w:szCs w:val="24"/>
          <w:shd w:val="clear" w:color="auto" w:fill="FFFFFF"/>
        </w:rPr>
        <w:t>"Paauglystė. Tykantys pavojai ir iššūkiai".</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Savo darbo praktikoje dažnai susiduriame su tėvais ir pedagogais, kurie klausia ar keistas paauglių elgesys yra paauglystės išraiška ar jau parodo tam tikras rimtas problemas bei kaip tinkamai reaguoti į paauglių maištavimą, savęs paieškas. Nors yra posakis, kad viskas kas nenormalu yra norma paauglystėje, bet svarbu nepražiopsoti tam tikrų paauglių siunčiamų signalų, nes paauglystė yra ir kai kurių ligų ir sutrikimų pradžia.</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Seminaro tikslai – susipažinti su pagrindiniais sunkumais ir problemomis, su kuriomis susiduria paaugliai, jų tėvai ir pedagogai. Sužinoti, kaip atskirti kur yra norma, o kur jau nebe normalus paauglystės elgesys ar emocijos. Susipažinti su metodais, kaip galima palaikyti ryšį su paaugliu ir su juo susitarti.</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Seminaro-audio įrašo metu bus analizuojami tokie paauglystės apsektai:</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 Liūdesys ar depresija.</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 Normali reakcija į stresą ar nerimo sutrikimai.</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 Priklausomybė nuo kompiuterio ir socialinių tinklų ar šiuolaikinės kartos gyvenimo būdas.</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 Valgymo sutrikimas ar sveikas gyvenimo būdas.</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 Savęs paieškos ar pavojingas gyvenimo būdas.</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 Kaip užmegzti ir išlaikyti santykį su paaugliu.</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 Kaip paveikti, motyvuoti auganti jauną žmogų.</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Seminarą ves psichologės-psichoterapeutės Gintarė Jurkevičienė ir Vitalija Mikutaitienė.</w:t>
      </w:r>
      <w:r w:rsidRPr="00F47FAE">
        <w:rPr>
          <w:rFonts w:ascii="Times New Roman" w:hAnsi="Times New Roman" w:cs="Times New Roman"/>
          <w:color w:val="050505"/>
          <w:sz w:val="24"/>
          <w:szCs w:val="24"/>
        </w:rPr>
        <w:br/>
      </w:r>
      <w:r w:rsidRPr="00F47FAE">
        <w:rPr>
          <w:rFonts w:ascii="Times New Roman" w:hAnsi="Times New Roman" w:cs="Times New Roman"/>
          <w:b/>
          <w:bCs/>
          <w:color w:val="050505"/>
          <w:sz w:val="24"/>
          <w:szCs w:val="24"/>
          <w:shd w:val="clear" w:color="auto" w:fill="FFFFFF"/>
        </w:rPr>
        <w:t>Balandžio 12 dieną</w:t>
      </w:r>
      <w:r w:rsidRPr="00F47FAE">
        <w:rPr>
          <w:rFonts w:ascii="Times New Roman" w:hAnsi="Times New Roman" w:cs="Times New Roman"/>
          <w:color w:val="050505"/>
          <w:sz w:val="24"/>
          <w:szCs w:val="24"/>
          <w:shd w:val="clear" w:color="auto" w:fill="FFFFFF"/>
        </w:rPr>
        <w:t xml:space="preserve"> 18 val. atsiųsime audio įrašą. AUDIO ĮRAŠO TRUKMĖ 1 VAL. 30 MINUČIŲ, o balandžio 13 dieną 19 val. vyks grupinė konsultacija per ZOOM programą. Konsultacijos trukmė 1 valanda.</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Išklausę audio įrašo, galėsite elektroniniu paštu užduoti mums klausimus, mes į juo atsakysime.</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Audio įrašo ir grupinės konsultacijos kaina - 15 eurų.</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lastRenderedPageBreak/>
        <w:t>Po seminaro išduodamas pažymėjimas.</w:t>
      </w:r>
      <w:r w:rsidRPr="00F47FAE">
        <w:rPr>
          <w:rFonts w:ascii="Times New Roman" w:hAnsi="Times New Roman" w:cs="Times New Roman"/>
          <w:color w:val="050505"/>
          <w:sz w:val="24"/>
          <w:szCs w:val="24"/>
        </w:rPr>
        <w:br/>
      </w:r>
      <w:r w:rsidRPr="00F47FAE">
        <w:rPr>
          <w:rFonts w:ascii="Times New Roman" w:hAnsi="Times New Roman" w:cs="Times New Roman"/>
          <w:color w:val="050505"/>
          <w:sz w:val="24"/>
          <w:szCs w:val="24"/>
          <w:shd w:val="clear" w:color="auto" w:fill="FFFFFF"/>
        </w:rPr>
        <w:t xml:space="preserve">Informacija ir registracija: </w:t>
      </w:r>
      <w:hyperlink r:id="rId7" w:history="1">
        <w:r w:rsidR="00F47FAE" w:rsidRPr="00F47FAE">
          <w:rPr>
            <w:rStyle w:val="Hyperlink"/>
            <w:rFonts w:ascii="Times New Roman" w:hAnsi="Times New Roman" w:cs="Times New Roman"/>
            <w:sz w:val="24"/>
            <w:szCs w:val="24"/>
            <w:shd w:val="clear" w:color="auto" w:fill="FFFFFF"/>
          </w:rPr>
          <w:t>mpkcentras@gmail.com</w:t>
        </w:r>
      </w:hyperlink>
      <w:r w:rsidRPr="00F47FAE">
        <w:rPr>
          <w:rFonts w:ascii="Times New Roman" w:hAnsi="Times New Roman" w:cs="Times New Roman"/>
          <w:color w:val="050505"/>
          <w:sz w:val="24"/>
          <w:szCs w:val="24"/>
          <w:shd w:val="clear" w:color="auto" w:fill="FFFFFF"/>
        </w:rPr>
        <w:t> </w:t>
      </w:r>
    </w:p>
    <w:p w14:paraId="54F68CCD" w14:textId="2847E043" w:rsidR="00F47FAE" w:rsidRPr="00F47FAE" w:rsidRDefault="00F47FAE">
      <w:pPr>
        <w:rPr>
          <w:rFonts w:ascii="Times New Roman" w:hAnsi="Times New Roman" w:cs="Times New Roman"/>
          <w:b/>
          <w:bCs/>
          <w:color w:val="050505"/>
          <w:sz w:val="24"/>
          <w:szCs w:val="24"/>
          <w:shd w:val="clear" w:color="auto" w:fill="FFFFFF"/>
        </w:rPr>
      </w:pPr>
    </w:p>
    <w:p w14:paraId="6EEE6001"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b/>
          <w:bCs/>
          <w:sz w:val="24"/>
          <w:szCs w:val="24"/>
        </w:rPr>
        <w:t>„Psichologiškai tvirtas ir atsparus vaikas"</w:t>
      </w:r>
      <w:r w:rsidRPr="00F47FAE">
        <w:rPr>
          <w:rFonts w:ascii="Times New Roman" w:hAnsi="Times New Roman" w:cs="Times New Roman"/>
          <w:sz w:val="24"/>
          <w:szCs w:val="24"/>
        </w:rPr>
        <w:t xml:space="preserve"> ONLINE.</w:t>
      </w:r>
    </w:p>
    <w:p w14:paraId="49E60AE9"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Seminaras skirtas tėveliams, pedagogams ir visiems, kas domisi vaiko psichologija.</w:t>
      </w:r>
    </w:p>
    <w:p w14:paraId="193D72ED"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Seminaro tikslas - sužinoti būdus, kaip užauginti tvirtą, savimi pasitikinti, stresui atsparų vaiką. Bus analizuojamas amžiaus tarpsnis nuo 5 iki 12 metų.</w:t>
      </w:r>
    </w:p>
    <w:p w14:paraId="656E9F40"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Jei Jums rūpi, kad Jūsų vaikas augtų savimi pasitikintis, pasiruošęs įveikti visus gyvenimo iššūkius, nepasiduodantis stresui ir neigiamai aplinkos įtakai, gebantis siekti norimų tikslų šis seminaras skirtas Jums. Auginant vaiką svarbu ne tik rūpintis fizine vaiko sveikata bei imunitetu, bet svarbu nepamiršti formuoti ir vaiko psichologinį stuburą, atsparumą psichologiniams sunkumams.</w:t>
      </w:r>
    </w:p>
    <w:p w14:paraId="5FE03A15"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Seminaro metu psichologės atsakys į Jūsų asmeninius klausimus apie vaiką. Pasinaudokite proga geriau pažinti savo vaiką.</w:t>
      </w:r>
    </w:p>
    <w:p w14:paraId="38211DAF"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Seminarą ves psichologės-psichoterapeutės Gintarė Jurkevičienė ir Vitalija Mikutaitienė.</w:t>
      </w:r>
    </w:p>
    <w:p w14:paraId="697C852F"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b/>
          <w:bCs/>
          <w:sz w:val="24"/>
          <w:szCs w:val="24"/>
        </w:rPr>
        <w:t>Balandžio 19 dieną</w:t>
      </w:r>
      <w:r w:rsidRPr="00F47FAE">
        <w:rPr>
          <w:rFonts w:ascii="Times New Roman" w:hAnsi="Times New Roman" w:cs="Times New Roman"/>
          <w:sz w:val="24"/>
          <w:szCs w:val="24"/>
        </w:rPr>
        <w:t xml:space="preserve"> 18 val. atsiųsime audio įrašą. AUDIO ĮRAŠO TRUKMĖ 1 VAL. 30 MINUČIŲ, o balandžio 20 dieną 19 val. vyks grupinė konsultacija per ZOOM programą. Konsultacijos trukmė 1 valanda.</w:t>
      </w:r>
    </w:p>
    <w:p w14:paraId="690E4845"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Išklausę audio įrašo, galėsite elektroniniu paštu užduoti mums klausimus, mes į juo atsakysime.</w:t>
      </w:r>
    </w:p>
    <w:p w14:paraId="63F763FE"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Audio įrašo ir grupinės konsultacijos kaina - 15 eurų.</w:t>
      </w:r>
    </w:p>
    <w:p w14:paraId="24C3FAD1" w14:textId="77777777"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Po seminaro išduodamas pažymėjimas.</w:t>
      </w:r>
    </w:p>
    <w:p w14:paraId="68733EEF" w14:textId="0D79DADA" w:rsidR="00F47FAE" w:rsidRPr="00F47FAE" w:rsidRDefault="00F47FAE" w:rsidP="00F47FAE">
      <w:pPr>
        <w:rPr>
          <w:rFonts w:ascii="Times New Roman" w:hAnsi="Times New Roman" w:cs="Times New Roman"/>
          <w:sz w:val="24"/>
          <w:szCs w:val="24"/>
        </w:rPr>
      </w:pPr>
      <w:r w:rsidRPr="00F47FAE">
        <w:rPr>
          <w:rFonts w:ascii="Times New Roman" w:hAnsi="Times New Roman" w:cs="Times New Roman"/>
          <w:sz w:val="24"/>
          <w:szCs w:val="24"/>
        </w:rPr>
        <w:t>Informacija ir registracija: mpkcentras@gmail.com</w:t>
      </w:r>
    </w:p>
    <w:sectPr w:rsidR="00F47FAE" w:rsidRPr="00F47F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57"/>
    <w:rsid w:val="00107457"/>
    <w:rsid w:val="004E2A61"/>
    <w:rsid w:val="00841492"/>
    <w:rsid w:val="00A74AEC"/>
    <w:rsid w:val="00B555A5"/>
    <w:rsid w:val="00F4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BD1B"/>
  <w15:chartTrackingRefBased/>
  <w15:docId w15:val="{A5D32F69-8559-4712-8024-725F01B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A61"/>
    <w:rPr>
      <w:color w:val="0563C1" w:themeColor="hyperlink"/>
      <w:u w:val="single"/>
    </w:rPr>
  </w:style>
  <w:style w:type="character" w:styleId="UnresolvedMention">
    <w:name w:val="Unresolved Mention"/>
    <w:basedOn w:val="DefaultParagraphFont"/>
    <w:uiPriority w:val="99"/>
    <w:semiHidden/>
    <w:unhideWhenUsed/>
    <w:rsid w:val="004E2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7449">
      <w:bodyDiv w:val="1"/>
      <w:marLeft w:val="0"/>
      <w:marRight w:val="0"/>
      <w:marTop w:val="0"/>
      <w:marBottom w:val="0"/>
      <w:divBdr>
        <w:top w:val="none" w:sz="0" w:space="0" w:color="auto"/>
        <w:left w:val="none" w:sz="0" w:space="0" w:color="auto"/>
        <w:bottom w:val="none" w:sz="0" w:space="0" w:color="auto"/>
        <w:right w:val="none" w:sz="0" w:space="0" w:color="auto"/>
      </w:divBdr>
      <w:divsChild>
        <w:div w:id="454712514">
          <w:marLeft w:val="0"/>
          <w:marRight w:val="0"/>
          <w:marTop w:val="0"/>
          <w:marBottom w:val="0"/>
          <w:divBdr>
            <w:top w:val="none" w:sz="0" w:space="0" w:color="auto"/>
            <w:left w:val="none" w:sz="0" w:space="0" w:color="auto"/>
            <w:bottom w:val="none" w:sz="0" w:space="0" w:color="auto"/>
            <w:right w:val="none" w:sz="0" w:space="0" w:color="auto"/>
          </w:divBdr>
        </w:div>
        <w:div w:id="27479578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kcentr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kcentras@gmail.com" TargetMode="External"/><Relationship Id="rId5" Type="http://schemas.openxmlformats.org/officeDocument/2006/relationships/hyperlink" Target="http://www.psichologijoscentras.lt/psichologiniai?fbclid=IwAR1m4M9xjtkGZkq9Lf5TRTYbnWQePzZP4ygjaJqGTrhgcdGQUTfnOZI8cH4" TargetMode="External"/><Relationship Id="rId4" Type="http://schemas.openxmlformats.org/officeDocument/2006/relationships/hyperlink" Target="http://www.psichologijoscentras.lt/psichologiniai?fbclid=IwAR0WitGRZ_SNjcFpeDTj2_bs0j0zsSQ0t66aXeJkZIzWjOC3dVmOunHhaK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2806</Words>
  <Characters>1600</Characters>
  <Application>Microsoft Office Word</Application>
  <DocSecurity>0</DocSecurity>
  <Lines>13</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gita</dc:creator>
  <cp:keywords/>
  <dc:description/>
  <cp:lastModifiedBy>Daiva</cp:lastModifiedBy>
  <cp:revision>2</cp:revision>
  <dcterms:created xsi:type="dcterms:W3CDTF">2021-03-25T14:07:00Z</dcterms:created>
  <dcterms:modified xsi:type="dcterms:W3CDTF">2021-03-25T14:07:00Z</dcterms:modified>
</cp:coreProperties>
</file>